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Ciudad, ___ de ______ del 202_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SOLICITUD DE INCORPORACIÓN A LA ASOCIACIÓN DE CLÍNICAS PARTICULARES DEL PERÚ (ACP)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SEÑOR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JORGE RUIZ PORTAL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 DEL CONSEJO DIRECTIVO DE ACP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PRESENTE.-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nuestra mayor consideración: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medio de la presente, nos dirigimos a usted a fin de manifestar formalmente nuestro interés en incorporarnos como asociado activo de la Asociación de Clínicas Particulares del Perú (ACP), reconociendo la importancia de su labor gremial, institucional y representativa en favor del fortalecimiento del sector privado de salud.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tal sentido, declaramos conocer y aceptar expresamente las disposiciones contenidas en el Estatuto, reglamentos internos, acuerdos del Consejo Directivo y demás disposiciones institucionales vigentes de la Asociación, comprometiéndonos a cumplir con las obligaciones inherentes a nuestra condición de institución asociada.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Asimismo, asumimos el compromiso de cumplir oportunamente con las cuotas de membresía y demás obligaciones económicas establecidas; mantener actualizada nuestra información institucional, representantes y datos de contacto; comunicar oportunamente cualquier cambio relevante de la institución; y participar activamente, a través de nuestros representantes acreditados, en las actividades y espacios institucionales promovidos por la Asociación.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ese sentido, adjuntamos a la presente la documentación requerida para la evaluación de nuestra solicitud de incorporación.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otro particular, reiteramos nuestro interés en formar parte de la Asociación de Clínicas Particulares del Perú y contribuir al fortalecimiento y desarrollo del sector salud privado.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Firma y Sello del Representante Legal o Director Médico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5611A5"/>
    <w:pPr>
      <w:spacing w:after="0" w:line="240" w:lineRule="auto"/>
    </w:pPr>
    <w:rPr>
      <w:rFonts w:ascii="Times New Roman" w:cs="Times New Roman" w:eastAsia="MS Mincho" w:hAnsi="Times New Roman"/>
      <w:sz w:val="20"/>
      <w:szCs w:val="20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JkN/7C38p+HKQy83NVqw13tKg==">CgMxLjA4AHIhMUo1U1I1V2lFd3YtR3k1aGlNM1NRdmtFWk1sM05XdEdl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2022-06-10T08:02:00Z</dcterms:created>
  <dc:creator>Mery Ann Lopez Cruz</dc:creator>
</cp:coreProperties>
</file>